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F" w:rsidRPr="0094427F" w:rsidRDefault="0094427F" w:rsidP="0094427F">
      <w:pPr>
        <w:jc w:val="right"/>
      </w:pPr>
      <w:r>
        <w:t>Bijlage bij a</w:t>
      </w:r>
      <w:bookmarkStart w:id="0" w:name="_GoBack"/>
      <w:bookmarkEnd w:id="0"/>
      <w:r>
        <w:t>gendapunt 12</w:t>
      </w:r>
    </w:p>
    <w:p w:rsidR="002D3E10" w:rsidRPr="00440F67" w:rsidRDefault="00440F67">
      <w:pPr>
        <w:rPr>
          <w:b/>
          <w:sz w:val="24"/>
          <w:szCs w:val="24"/>
        </w:rPr>
      </w:pPr>
      <w:r w:rsidRPr="00440F67">
        <w:rPr>
          <w:b/>
          <w:sz w:val="24"/>
          <w:szCs w:val="24"/>
        </w:rPr>
        <w:t>Aanvraag tot ondersteuning van een project in de vleeskalversector</w:t>
      </w:r>
    </w:p>
    <w:p w:rsidR="00440F67" w:rsidRDefault="00440F6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059FC" w:rsidTr="00873EBF">
        <w:tc>
          <w:tcPr>
            <w:tcW w:w="2547" w:type="dxa"/>
          </w:tcPr>
          <w:p w:rsidR="00E059FC" w:rsidRDefault="00E059FC">
            <w:r>
              <w:t>Naam project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E059FC">
            <w:r>
              <w:t>Naam contactpersoon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E059FC">
            <w:r>
              <w:t>Functie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D25C04">
            <w:r>
              <w:t>Telefoonnummer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D25C04">
            <w:r>
              <w:t>E-mail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D25C04">
            <w:r>
              <w:t>Correspondentieadres</w:t>
            </w:r>
          </w:p>
        </w:tc>
        <w:tc>
          <w:tcPr>
            <w:tcW w:w="6515" w:type="dxa"/>
          </w:tcPr>
          <w:p w:rsidR="00E059FC" w:rsidRDefault="00E059FC"/>
        </w:tc>
      </w:tr>
      <w:tr w:rsidR="00E059FC" w:rsidTr="00873EBF">
        <w:tc>
          <w:tcPr>
            <w:tcW w:w="2547" w:type="dxa"/>
          </w:tcPr>
          <w:p w:rsidR="00E059FC" w:rsidRDefault="00D25C04">
            <w:r>
              <w:t>Rekeningnummer</w:t>
            </w:r>
            <w:r w:rsidR="00873EBF">
              <w:t xml:space="preserve"> (IBAN)</w:t>
            </w:r>
          </w:p>
        </w:tc>
        <w:tc>
          <w:tcPr>
            <w:tcW w:w="6515" w:type="dxa"/>
          </w:tcPr>
          <w:p w:rsidR="00E059FC" w:rsidRDefault="00E059FC"/>
        </w:tc>
      </w:tr>
    </w:tbl>
    <w:p w:rsidR="00440F67" w:rsidRDefault="00440F67"/>
    <w:p w:rsidR="00440F67" w:rsidRPr="0004565C" w:rsidRDefault="00D25C04" w:rsidP="0004565C">
      <w:pPr>
        <w:pStyle w:val="Lijstalinea"/>
        <w:numPr>
          <w:ilvl w:val="0"/>
          <w:numId w:val="5"/>
        </w:numPr>
        <w:rPr>
          <w:b/>
        </w:rPr>
      </w:pPr>
      <w:r w:rsidRPr="0004565C">
        <w:rPr>
          <w:b/>
        </w:rPr>
        <w:t>Inleiding</w:t>
      </w:r>
    </w:p>
    <w:p w:rsidR="00D25C04" w:rsidRDefault="003A38D2">
      <w:r>
        <w:t>(Beschrijving van de omgeving en de probleemstelling welke leidt tot het project</w:t>
      </w:r>
      <w:r w:rsidR="00CC0E27">
        <w:t>)</w:t>
      </w:r>
      <w:r w:rsidR="0091425F">
        <w:t xml:space="preserve">. </w:t>
      </w:r>
      <w:r w:rsidR="00CC0E27">
        <w:br/>
      </w:r>
      <w:r w:rsidR="0091425F">
        <w:t>Vb.</w:t>
      </w:r>
      <w:r w:rsidR="00CC0E27">
        <w:t xml:space="preserve"> 1</w:t>
      </w:r>
      <w:r w:rsidR="0091425F">
        <w:t xml:space="preserve"> Maatschappelijke inbedding van de kalverhouderij. Burgers in contact brengen en informeren. Bijv. deelname aan fietsroutes LTO. Behoefte aan </w:t>
      </w:r>
      <w:r w:rsidR="00CC0E27">
        <w:t>gewaardeerde communicatieartikelen</w:t>
      </w:r>
      <w:r w:rsidR="00CC0E27">
        <w:br/>
      </w:r>
      <w:proofErr w:type="spellStart"/>
      <w:r w:rsidR="00CC0E27">
        <w:t>Vb</w:t>
      </w:r>
      <w:proofErr w:type="spellEnd"/>
      <w:r w:rsidR="00CC0E27">
        <w:t xml:space="preserve"> 2 Naast de technische </w:t>
      </w:r>
      <w:r w:rsidR="005D3B81">
        <w:t>- zal</w:t>
      </w:r>
      <w:r w:rsidR="00CC0E27">
        <w:t xml:space="preserve"> ook de</w:t>
      </w:r>
      <w:r w:rsidR="005D3B81">
        <w:t xml:space="preserve"> kennis van de</w:t>
      </w:r>
      <w:r w:rsidR="00CC0E27">
        <w:t xml:space="preserve"> financiële aspecten</w:t>
      </w:r>
      <w:r w:rsidR="005D3B81">
        <w:t xml:space="preserve"> van het bedrijf scherp gehouden moeten worden. Studiegroepen die gevormd worden </w:t>
      </w:r>
      <w:r w:rsidR="00C60DD3">
        <w:t xml:space="preserve">door gemotiveerde kalverhouders, kunnen daar </w:t>
      </w:r>
      <w:r w:rsidR="008A65F1">
        <w:t>goed bij helpen. Maar</w:t>
      </w:r>
      <w:r w:rsidR="00C60DD3">
        <w:t xml:space="preserve"> </w:t>
      </w:r>
      <w:r w:rsidR="008A65F1">
        <w:t>ze worden pas effectief als er een professionele, onafhankelijke adv</w:t>
      </w:r>
      <w:r w:rsidR="00873EBF">
        <w:t xml:space="preserve">iseur bij betrokken wordt. </w:t>
      </w:r>
    </w:p>
    <w:p w:rsidR="003A38D2" w:rsidRPr="009C2258" w:rsidRDefault="008A65F1" w:rsidP="0004565C">
      <w:pPr>
        <w:pStyle w:val="Lijstalinea"/>
        <w:numPr>
          <w:ilvl w:val="0"/>
          <w:numId w:val="5"/>
        </w:numPr>
        <w:rPr>
          <w:b/>
        </w:rPr>
      </w:pPr>
      <w:r w:rsidRPr="0004565C">
        <w:rPr>
          <w:b/>
        </w:rPr>
        <w:t>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D7364" w:rsidTr="00763858">
        <w:tc>
          <w:tcPr>
            <w:tcW w:w="1838" w:type="dxa"/>
          </w:tcPr>
          <w:p w:rsidR="002D7364" w:rsidRDefault="002D7364" w:rsidP="009C2258">
            <w:r>
              <w:t>Activiteit</w:t>
            </w:r>
          </w:p>
          <w:p w:rsidR="00763858" w:rsidRDefault="00763858" w:rsidP="009C2258"/>
        </w:tc>
        <w:tc>
          <w:tcPr>
            <w:tcW w:w="7224" w:type="dxa"/>
          </w:tcPr>
          <w:p w:rsidR="002D7364" w:rsidRDefault="002D7364" w:rsidP="009C2258"/>
        </w:tc>
      </w:tr>
      <w:tr w:rsidR="002D7364" w:rsidTr="00763858">
        <w:tc>
          <w:tcPr>
            <w:tcW w:w="1838" w:type="dxa"/>
          </w:tcPr>
          <w:p w:rsidR="002D7364" w:rsidRDefault="002D7364" w:rsidP="009C2258">
            <w:r>
              <w:t>Specifiek</w:t>
            </w:r>
          </w:p>
          <w:p w:rsidR="00763858" w:rsidRDefault="00763858" w:rsidP="009C2258">
            <w:r>
              <w:t>(probleem)</w:t>
            </w:r>
          </w:p>
        </w:tc>
        <w:tc>
          <w:tcPr>
            <w:tcW w:w="7224" w:type="dxa"/>
          </w:tcPr>
          <w:p w:rsidR="002D7364" w:rsidRDefault="002D7364" w:rsidP="009C2258"/>
        </w:tc>
      </w:tr>
      <w:tr w:rsidR="002D7364" w:rsidTr="00763858">
        <w:tc>
          <w:tcPr>
            <w:tcW w:w="1838" w:type="dxa"/>
          </w:tcPr>
          <w:p w:rsidR="002D7364" w:rsidRDefault="00763858" w:rsidP="009C2258">
            <w:r>
              <w:t>Wat is nodig</w:t>
            </w:r>
          </w:p>
          <w:p w:rsidR="00763858" w:rsidRDefault="00C339A0" w:rsidP="009C2258">
            <w:r>
              <w:t>(evt. in aantallen)</w:t>
            </w:r>
          </w:p>
        </w:tc>
        <w:tc>
          <w:tcPr>
            <w:tcW w:w="7224" w:type="dxa"/>
          </w:tcPr>
          <w:p w:rsidR="002D7364" w:rsidRDefault="002D7364" w:rsidP="009C2258"/>
        </w:tc>
      </w:tr>
      <w:tr w:rsidR="002D7364" w:rsidTr="00763858">
        <w:tc>
          <w:tcPr>
            <w:tcW w:w="1838" w:type="dxa"/>
          </w:tcPr>
          <w:p w:rsidR="002D7364" w:rsidRDefault="00763858" w:rsidP="009C2258">
            <w:r>
              <w:t>Wanneer nodig</w:t>
            </w:r>
          </w:p>
          <w:p w:rsidR="00763858" w:rsidRDefault="00763858" w:rsidP="009C2258">
            <w:r>
              <w:t>(tijdvak)</w:t>
            </w:r>
          </w:p>
        </w:tc>
        <w:tc>
          <w:tcPr>
            <w:tcW w:w="7224" w:type="dxa"/>
          </w:tcPr>
          <w:p w:rsidR="002D7364" w:rsidRDefault="002D7364" w:rsidP="009C2258"/>
        </w:tc>
      </w:tr>
      <w:tr w:rsidR="00763858" w:rsidTr="00763858">
        <w:tc>
          <w:tcPr>
            <w:tcW w:w="1838" w:type="dxa"/>
          </w:tcPr>
          <w:p w:rsidR="00763858" w:rsidRDefault="00C339A0" w:rsidP="009C2258">
            <w:r>
              <w:t>Hoe wordt het</w:t>
            </w:r>
          </w:p>
          <w:p w:rsidR="00C339A0" w:rsidRDefault="00C339A0" w:rsidP="009C2258">
            <w:r>
              <w:t>ingezet</w:t>
            </w:r>
          </w:p>
        </w:tc>
        <w:tc>
          <w:tcPr>
            <w:tcW w:w="7224" w:type="dxa"/>
          </w:tcPr>
          <w:p w:rsidR="00763858" w:rsidRDefault="00763858" w:rsidP="009C2258"/>
        </w:tc>
      </w:tr>
      <w:tr w:rsidR="00C339A0" w:rsidTr="00763858">
        <w:tc>
          <w:tcPr>
            <w:tcW w:w="1838" w:type="dxa"/>
          </w:tcPr>
          <w:p w:rsidR="00C339A0" w:rsidRDefault="00C339A0" w:rsidP="009C2258">
            <w:r>
              <w:t>Wie zijn direct</w:t>
            </w:r>
          </w:p>
          <w:p w:rsidR="00C339A0" w:rsidRDefault="00C339A0" w:rsidP="009C2258">
            <w:r>
              <w:t>betrokken</w:t>
            </w:r>
          </w:p>
        </w:tc>
        <w:tc>
          <w:tcPr>
            <w:tcW w:w="7224" w:type="dxa"/>
          </w:tcPr>
          <w:p w:rsidR="00C339A0" w:rsidRDefault="00C339A0" w:rsidP="009C2258"/>
        </w:tc>
      </w:tr>
      <w:tr w:rsidR="00C339A0" w:rsidTr="00763858">
        <w:tc>
          <w:tcPr>
            <w:tcW w:w="1838" w:type="dxa"/>
          </w:tcPr>
          <w:p w:rsidR="00C339A0" w:rsidRDefault="00C339A0" w:rsidP="009C2258">
            <w:r>
              <w:t>Wie indirect betrokken</w:t>
            </w:r>
          </w:p>
        </w:tc>
        <w:tc>
          <w:tcPr>
            <w:tcW w:w="7224" w:type="dxa"/>
          </w:tcPr>
          <w:p w:rsidR="00C339A0" w:rsidRDefault="00C339A0" w:rsidP="009C2258"/>
        </w:tc>
      </w:tr>
    </w:tbl>
    <w:p w:rsidR="00C13D58" w:rsidRDefault="00C13D58" w:rsidP="00C13D58"/>
    <w:p w:rsidR="004F09F3" w:rsidRPr="00F4008F" w:rsidRDefault="00F4008F" w:rsidP="004F09F3">
      <w:pPr>
        <w:pStyle w:val="Lijstalinea"/>
        <w:numPr>
          <w:ilvl w:val="0"/>
          <w:numId w:val="5"/>
        </w:numPr>
        <w:rPr>
          <w:b/>
        </w:rPr>
      </w:pPr>
      <w:r w:rsidRPr="00F4008F">
        <w:rPr>
          <w:b/>
        </w:rPr>
        <w:t>Begroting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3CEC" w:rsidTr="00DF3CEC">
        <w:tc>
          <w:tcPr>
            <w:tcW w:w="4531" w:type="dxa"/>
          </w:tcPr>
          <w:p w:rsidR="00DF3CEC" w:rsidRDefault="00DF3CEC" w:rsidP="00DF3CEC">
            <w:pPr>
              <w:jc w:val="center"/>
            </w:pPr>
            <w:r>
              <w:t>Inkomsten</w:t>
            </w:r>
          </w:p>
        </w:tc>
        <w:tc>
          <w:tcPr>
            <w:tcW w:w="4531" w:type="dxa"/>
          </w:tcPr>
          <w:p w:rsidR="00DF3CEC" w:rsidRDefault="00DF3CEC" w:rsidP="00DF3CEC">
            <w:pPr>
              <w:jc w:val="center"/>
            </w:pPr>
            <w:r>
              <w:t>Uitgaven</w:t>
            </w:r>
          </w:p>
        </w:tc>
      </w:tr>
      <w:tr w:rsidR="00DF3CEC" w:rsidTr="00DF3CEC">
        <w:tc>
          <w:tcPr>
            <w:tcW w:w="4531" w:type="dxa"/>
          </w:tcPr>
          <w:p w:rsidR="00DF3CEC" w:rsidRDefault="00DF3CEC" w:rsidP="00DF3CEC"/>
        </w:tc>
        <w:tc>
          <w:tcPr>
            <w:tcW w:w="4531" w:type="dxa"/>
          </w:tcPr>
          <w:p w:rsidR="00DF3CEC" w:rsidRDefault="00DF3CEC" w:rsidP="00DF3CEC"/>
        </w:tc>
      </w:tr>
      <w:tr w:rsidR="00DF3CEC" w:rsidTr="00DF3CEC">
        <w:tc>
          <w:tcPr>
            <w:tcW w:w="4531" w:type="dxa"/>
          </w:tcPr>
          <w:p w:rsidR="00DF3CEC" w:rsidRDefault="00DF3CEC" w:rsidP="00DF3CEC"/>
        </w:tc>
        <w:tc>
          <w:tcPr>
            <w:tcW w:w="4531" w:type="dxa"/>
          </w:tcPr>
          <w:p w:rsidR="00DF3CEC" w:rsidRDefault="00DF3CEC" w:rsidP="00DF3CEC"/>
        </w:tc>
      </w:tr>
      <w:tr w:rsidR="00DF3CEC" w:rsidTr="00DF3CEC">
        <w:tc>
          <w:tcPr>
            <w:tcW w:w="4531" w:type="dxa"/>
          </w:tcPr>
          <w:p w:rsidR="00DF3CEC" w:rsidRDefault="006437BD" w:rsidP="00DF3CEC">
            <w:r>
              <w:t>Totaal</w:t>
            </w:r>
          </w:p>
        </w:tc>
        <w:tc>
          <w:tcPr>
            <w:tcW w:w="4531" w:type="dxa"/>
          </w:tcPr>
          <w:p w:rsidR="00DF3CEC" w:rsidRDefault="006437BD" w:rsidP="00DF3CEC">
            <w:r>
              <w:t>Totaal</w:t>
            </w:r>
          </w:p>
        </w:tc>
      </w:tr>
    </w:tbl>
    <w:p w:rsidR="00F4008F" w:rsidRDefault="00F4008F" w:rsidP="006437BD"/>
    <w:p w:rsidR="001F6210" w:rsidRPr="00B54296" w:rsidRDefault="00873EBF" w:rsidP="00873EBF">
      <w:pPr>
        <w:pStyle w:val="Lijstalinea"/>
        <w:numPr>
          <w:ilvl w:val="0"/>
          <w:numId w:val="5"/>
        </w:numPr>
        <w:rPr>
          <w:b/>
        </w:rPr>
      </w:pPr>
      <w:r w:rsidRPr="00B54296">
        <w:rPr>
          <w:b/>
        </w:rPr>
        <w:t>Gewenste ondersteuning</w:t>
      </w:r>
    </w:p>
    <w:p w:rsidR="001F6210" w:rsidRDefault="00B54296" w:rsidP="00F4008F">
      <w:r>
        <w:t>(omschrijving)</w:t>
      </w:r>
    </w:p>
    <w:sectPr w:rsidR="001F6210" w:rsidSect="006437B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867"/>
    <w:multiLevelType w:val="hybridMultilevel"/>
    <w:tmpl w:val="1BC25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12C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225A9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62411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35510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E22FC8"/>
    <w:multiLevelType w:val="hybridMultilevel"/>
    <w:tmpl w:val="4FDAAF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7"/>
    <w:rsid w:val="0004565C"/>
    <w:rsid w:val="00047579"/>
    <w:rsid w:val="0006763A"/>
    <w:rsid w:val="001F6210"/>
    <w:rsid w:val="002D1248"/>
    <w:rsid w:val="002D3E10"/>
    <w:rsid w:val="002D7364"/>
    <w:rsid w:val="003A38D2"/>
    <w:rsid w:val="003F1C55"/>
    <w:rsid w:val="00440F67"/>
    <w:rsid w:val="004F09F3"/>
    <w:rsid w:val="005159DC"/>
    <w:rsid w:val="005D3B81"/>
    <w:rsid w:val="006437BD"/>
    <w:rsid w:val="006908E2"/>
    <w:rsid w:val="006A0EC5"/>
    <w:rsid w:val="00763858"/>
    <w:rsid w:val="00873EBF"/>
    <w:rsid w:val="008A65F1"/>
    <w:rsid w:val="0091425F"/>
    <w:rsid w:val="0094427F"/>
    <w:rsid w:val="009C2258"/>
    <w:rsid w:val="00B54296"/>
    <w:rsid w:val="00C13D58"/>
    <w:rsid w:val="00C339A0"/>
    <w:rsid w:val="00C60DD3"/>
    <w:rsid w:val="00CC0E27"/>
    <w:rsid w:val="00D25C04"/>
    <w:rsid w:val="00DF3CEC"/>
    <w:rsid w:val="00E059FC"/>
    <w:rsid w:val="00EB3539"/>
    <w:rsid w:val="00F4008F"/>
    <w:rsid w:val="00F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5FE1-BD6C-48DF-8576-57C6C54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Loseman</dc:creator>
  <cp:keywords/>
  <dc:description/>
  <cp:lastModifiedBy>Bert Loseman</cp:lastModifiedBy>
  <cp:revision>4</cp:revision>
  <dcterms:created xsi:type="dcterms:W3CDTF">2015-03-31T12:11:00Z</dcterms:created>
  <dcterms:modified xsi:type="dcterms:W3CDTF">2015-05-25T09:18:00Z</dcterms:modified>
</cp:coreProperties>
</file>